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3F83" w14:textId="77777777" w:rsidR="00F36D32" w:rsidRDefault="00A578F2">
      <w:r>
        <w:t xml:space="preserve">Svolgi una ricerca su un personaggio che ha cambiato le sorti della storia e spiega la tua scelta. </w:t>
      </w:r>
    </w:p>
    <w:p w14:paraId="6858B3C7" w14:textId="77777777" w:rsidR="00F36D32" w:rsidRDefault="00A578F2">
      <w:r>
        <w:t>Hai massima libertà creativa e puoi scegliere un personaggio di qualunque epoca storica.</w:t>
      </w:r>
    </w:p>
    <w:p w14:paraId="5DCB1FEC" w14:textId="2DF5D47A" w:rsidR="00643449" w:rsidRDefault="00F36D32">
      <w:r>
        <w:t xml:space="preserve">Le informazioni possono essere attinte da siti affidabili come treccani.it o focus.it, fare attenzione alle altre fonti, che potrebbero contenere falsi storici. </w:t>
      </w:r>
    </w:p>
    <w:p w14:paraId="4DA1FD33" w14:textId="5A7B77C6" w:rsidR="00F36D32" w:rsidRDefault="00F36D32"/>
    <w:p w14:paraId="4DAED67F" w14:textId="5632448C" w:rsidR="00F36D32" w:rsidRDefault="00F36D32">
      <w:r>
        <w:t>Per qualsiasi dubbio contattarmi alla mail dandrea.luca21@gmail.com</w:t>
      </w:r>
    </w:p>
    <w:sectPr w:rsidR="00F36D32" w:rsidSect="009958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F2"/>
    <w:rsid w:val="00643449"/>
    <w:rsid w:val="00992BD4"/>
    <w:rsid w:val="0099584E"/>
    <w:rsid w:val="00A578F2"/>
    <w:rsid w:val="00F3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F8658"/>
  <w15:chartTrackingRefBased/>
  <w15:docId w15:val="{4F638791-1ECB-644A-9DE8-B39174FB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lucawf95@gmail.com</dc:creator>
  <cp:keywords/>
  <dc:description/>
  <cp:lastModifiedBy>lucawf95@gmail.com</cp:lastModifiedBy>
  <cp:revision>1</cp:revision>
  <dcterms:created xsi:type="dcterms:W3CDTF">2022-06-03T14:10:00Z</dcterms:created>
  <dcterms:modified xsi:type="dcterms:W3CDTF">2022-06-03T14:21:00Z</dcterms:modified>
</cp:coreProperties>
</file>