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25A" w:rsidRDefault="00AA325A" w:rsidP="00AA325A"/>
    <w:p w:rsidR="00DD76C0" w:rsidRDefault="00AA325A" w:rsidP="00AA325A">
      <w:pPr>
        <w:pStyle w:val="Paragrafoelenco"/>
        <w:numPr>
          <w:ilvl w:val="0"/>
          <w:numId w:val="1"/>
        </w:numPr>
      </w:pPr>
      <w:r>
        <w:t>Eseguire 5 pulizie del viso con foto prima, dopo e durante</w:t>
      </w:r>
    </w:p>
    <w:p w:rsidR="00AA325A" w:rsidRDefault="00AA325A" w:rsidP="00AA325A">
      <w:pPr>
        <w:pStyle w:val="Paragrafoelenco"/>
        <w:numPr>
          <w:ilvl w:val="0"/>
          <w:numId w:val="1"/>
        </w:numPr>
      </w:pPr>
      <w:r>
        <w:t xml:space="preserve">Descrivere le proprietà  dei principi attivi presenti nei prodotti e utilizzati durante l’anno scolastico </w:t>
      </w:r>
    </w:p>
    <w:p w:rsidR="00AA325A" w:rsidRDefault="00AA325A" w:rsidP="00AA325A">
      <w:pPr>
        <w:pStyle w:val="Paragrafoelenco"/>
        <w:numPr>
          <w:ilvl w:val="0"/>
          <w:numId w:val="1"/>
        </w:numPr>
      </w:pPr>
      <w:r>
        <w:t>Eseguire uno schema con tutti i tipi di pelle studiati durante l’anno ed evidenziarne le caratteristiche</w:t>
      </w:r>
    </w:p>
    <w:p w:rsidR="00AA325A" w:rsidRDefault="00AA325A" w:rsidP="00AA325A"/>
    <w:p w:rsidR="00AA325A" w:rsidRDefault="00AA325A"/>
    <w:sectPr w:rsidR="00AA325A" w:rsidSect="00350B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E5793"/>
    <w:multiLevelType w:val="hybridMultilevel"/>
    <w:tmpl w:val="EE1890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A325A"/>
    <w:rsid w:val="00115A4E"/>
    <w:rsid w:val="0021791A"/>
    <w:rsid w:val="002B236E"/>
    <w:rsid w:val="00350BAA"/>
    <w:rsid w:val="00531F2C"/>
    <w:rsid w:val="00AA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B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A32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paolo</cp:lastModifiedBy>
  <cp:revision>1</cp:revision>
  <dcterms:created xsi:type="dcterms:W3CDTF">2016-07-04T10:36:00Z</dcterms:created>
  <dcterms:modified xsi:type="dcterms:W3CDTF">2016-07-04T10:41:00Z</dcterms:modified>
</cp:coreProperties>
</file>